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12" w:rsidRPr="002E036E" w:rsidRDefault="00D02C12" w:rsidP="00D02C12">
      <w:pPr>
        <w:tabs>
          <w:tab w:val="left" w:pos="993"/>
        </w:tabs>
        <w:spacing w:after="0" w:line="240" w:lineRule="auto"/>
        <w:ind w:left="-630" w:firstLine="6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D02C12" w:rsidRPr="002E036E" w:rsidRDefault="00D02C12" w:rsidP="00D02C12">
      <w:pPr>
        <w:tabs>
          <w:tab w:val="left" w:pos="993"/>
        </w:tabs>
        <w:spacing w:after="0" w:line="240" w:lineRule="auto"/>
        <w:ind w:left="-630" w:firstLine="6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>,, О Положении</w:t>
      </w:r>
    </w:p>
    <w:p w:rsidR="00D02C12" w:rsidRPr="002E036E" w:rsidRDefault="00D02C12" w:rsidP="00D02C12">
      <w:pPr>
        <w:tabs>
          <w:tab w:val="left" w:pos="284"/>
        </w:tabs>
        <w:spacing w:after="0" w:line="240" w:lineRule="auto"/>
        <w:ind w:left="-6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>по авторизации импорта лекарственных средств,</w:t>
      </w:r>
    </w:p>
    <w:p w:rsidR="00D02C12" w:rsidRPr="002E036E" w:rsidRDefault="00D02C12" w:rsidP="00D02C12">
      <w:pPr>
        <w:tabs>
          <w:tab w:val="left" w:pos="284"/>
        </w:tabs>
        <w:spacing w:after="0" w:line="240" w:lineRule="auto"/>
        <w:ind w:left="-6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 xml:space="preserve">других фармацевтических препаратов, </w:t>
      </w:r>
      <w:proofErr w:type="spellStart"/>
      <w:r w:rsidRPr="002E036E">
        <w:rPr>
          <w:rFonts w:ascii="Times New Roman" w:hAnsi="Times New Roman" w:cs="Times New Roman"/>
          <w:i/>
          <w:sz w:val="24"/>
          <w:szCs w:val="24"/>
        </w:rPr>
        <w:t>парафармацевтики</w:t>
      </w:r>
      <w:proofErr w:type="spellEnd"/>
      <w:r w:rsidRPr="002E036E">
        <w:rPr>
          <w:rFonts w:ascii="Times New Roman" w:hAnsi="Times New Roman" w:cs="Times New Roman"/>
          <w:i/>
          <w:sz w:val="24"/>
          <w:szCs w:val="24"/>
        </w:rPr>
        <w:t xml:space="preserve"> и</w:t>
      </w:r>
    </w:p>
    <w:p w:rsidR="00D02C12" w:rsidRPr="002E036E" w:rsidRDefault="00D02C12" w:rsidP="00D02C12">
      <w:pPr>
        <w:spacing w:after="0" w:line="240" w:lineRule="auto"/>
        <w:ind w:left="-630" w:firstLine="630"/>
        <w:jc w:val="right"/>
        <w:rPr>
          <w:rFonts w:ascii="Times New Roman" w:eastAsia="Constantia" w:hAnsi="Times New Roman" w:cs="Times New Roman"/>
          <w:b/>
          <w:sz w:val="24"/>
          <w:szCs w:val="24"/>
        </w:rPr>
      </w:pPr>
      <w:r w:rsidRPr="002E036E">
        <w:rPr>
          <w:rFonts w:ascii="Times New Roman" w:hAnsi="Times New Roman" w:cs="Times New Roman"/>
          <w:i/>
          <w:sz w:val="24"/>
          <w:szCs w:val="24"/>
        </w:rPr>
        <w:t>неавторизованного лекарственного сырья”</w:t>
      </w:r>
    </w:p>
    <w:p w:rsidR="00D02C12" w:rsidRPr="002E036E" w:rsidRDefault="00D02C12" w:rsidP="00D02C12">
      <w:pPr>
        <w:pStyle w:val="Heading1"/>
        <w:spacing w:before="0" w:line="240" w:lineRule="auto"/>
        <w:ind w:left="-630" w:firstLine="63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D02C12" w:rsidRPr="002E036E" w:rsidRDefault="00D02C12" w:rsidP="00D02C12">
      <w:pPr>
        <w:pStyle w:val="Heading1"/>
        <w:spacing w:before="0" w:line="240" w:lineRule="auto"/>
        <w:ind w:left="-630" w:firstLine="63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2E036E">
        <w:rPr>
          <w:rFonts w:ascii="Times New Roman" w:hAnsi="Times New Roman"/>
          <w:color w:val="auto"/>
          <w:sz w:val="24"/>
          <w:szCs w:val="24"/>
          <w:lang w:val="ru-RU"/>
        </w:rPr>
        <w:t>Информационный формуляр</w:t>
      </w:r>
    </w:p>
    <w:p w:rsidR="00D02C12" w:rsidRPr="002E036E" w:rsidRDefault="00D02C12" w:rsidP="00D02C12">
      <w:pPr>
        <w:keepNext/>
        <w:keepLines/>
        <w:spacing w:after="0" w:line="240" w:lineRule="auto"/>
        <w:ind w:left="-630" w:firstLine="63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E036E">
        <w:rPr>
          <w:rFonts w:ascii="Times New Roman" w:hAnsi="Times New Roman" w:cs="Times New Roman"/>
          <w:b/>
          <w:i/>
          <w:sz w:val="24"/>
          <w:szCs w:val="24"/>
        </w:rPr>
        <w:t>об авторизации импорта лекарственных средств,</w:t>
      </w:r>
    </w:p>
    <w:p w:rsidR="00D02C12" w:rsidRPr="002E036E" w:rsidRDefault="00D02C12" w:rsidP="00D02C12">
      <w:pPr>
        <w:keepNext/>
        <w:keepLines/>
        <w:spacing w:after="0" w:line="240" w:lineRule="auto"/>
        <w:ind w:left="-630" w:firstLine="63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E036E">
        <w:rPr>
          <w:rFonts w:ascii="Times New Roman" w:hAnsi="Times New Roman" w:cs="Times New Roman"/>
          <w:b/>
          <w:i/>
          <w:sz w:val="24"/>
          <w:szCs w:val="24"/>
        </w:rPr>
        <w:t xml:space="preserve">других фармацевтических препаратов, </w:t>
      </w:r>
      <w:proofErr w:type="spellStart"/>
      <w:r w:rsidRPr="002E036E">
        <w:rPr>
          <w:rFonts w:ascii="Times New Roman" w:hAnsi="Times New Roman" w:cs="Times New Roman"/>
          <w:b/>
          <w:i/>
          <w:sz w:val="24"/>
          <w:szCs w:val="24"/>
        </w:rPr>
        <w:t>парафармацевтики</w:t>
      </w:r>
      <w:proofErr w:type="spellEnd"/>
      <w:r w:rsidRPr="002E036E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</w:p>
    <w:p w:rsidR="00D02C12" w:rsidRPr="002E036E" w:rsidRDefault="00D02C12" w:rsidP="00D02C12">
      <w:pPr>
        <w:keepNext/>
        <w:keepLines/>
        <w:spacing w:after="0" w:line="240" w:lineRule="auto"/>
        <w:ind w:left="-630" w:firstLine="6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E036E">
        <w:rPr>
          <w:rFonts w:ascii="Times New Roman" w:hAnsi="Times New Roman" w:cs="Times New Roman"/>
          <w:b/>
          <w:i/>
          <w:sz w:val="24"/>
          <w:szCs w:val="24"/>
        </w:rPr>
        <w:t>неавторизованного лекарственного сырья в Молдове”</w:t>
      </w:r>
    </w:p>
    <w:p w:rsidR="00D02C12" w:rsidRPr="002E036E" w:rsidRDefault="00D02C12" w:rsidP="00D02C1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6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7"/>
        <w:gridCol w:w="1523"/>
        <w:gridCol w:w="540"/>
        <w:gridCol w:w="952"/>
        <w:gridCol w:w="1400"/>
        <w:gridCol w:w="2148"/>
      </w:tblGrid>
      <w:tr w:rsidR="00D02C12" w:rsidRPr="002E036E" w:rsidTr="00974760">
        <w:trPr>
          <w:trHeight w:val="913"/>
        </w:trPr>
        <w:tc>
          <w:tcPr>
            <w:tcW w:w="9360" w:type="dxa"/>
            <w:gridSpan w:val="6"/>
          </w:tcPr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1.Импортёр, адрес:                OCPO 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2. № .                                от </w:t>
            </w:r>
            <w:r w:rsidRPr="002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_/__/_</w:t>
            </w:r>
          </w:p>
        </w:tc>
      </w:tr>
      <w:tr w:rsidR="00D02C12" w:rsidRPr="002E036E" w:rsidTr="00974760">
        <w:tc>
          <w:tcPr>
            <w:tcW w:w="4860" w:type="dxa"/>
            <w:gridSpan w:val="3"/>
          </w:tcPr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3. Производитель, адрес   </w:t>
            </w:r>
          </w:p>
        </w:tc>
        <w:tc>
          <w:tcPr>
            <w:tcW w:w="4500" w:type="dxa"/>
            <w:gridSpan w:val="3"/>
          </w:tcPr>
          <w:p w:rsidR="00D02C12" w:rsidRPr="002E036E" w:rsidRDefault="00D02C12" w:rsidP="00974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4. Продавец, адрес </w:t>
            </w:r>
          </w:p>
          <w:p w:rsidR="00D02C12" w:rsidRPr="002E036E" w:rsidRDefault="00D02C12" w:rsidP="009747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5. Страна продавца    </w:t>
            </w:r>
          </w:p>
        </w:tc>
      </w:tr>
      <w:tr w:rsidR="00D02C12" w:rsidRPr="002E036E" w:rsidTr="00974760">
        <w:trPr>
          <w:trHeight w:val="793"/>
        </w:trPr>
        <w:tc>
          <w:tcPr>
            <w:tcW w:w="9360" w:type="dxa"/>
            <w:gridSpan w:val="6"/>
          </w:tcPr>
          <w:p w:rsidR="00D02C12" w:rsidRPr="002E036E" w:rsidRDefault="00D02C12" w:rsidP="0097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6. Страна импорта                    </w:t>
            </w:r>
            <w:r w:rsidRPr="002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Молдова                   MD     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7. Страна производитель </w:t>
            </w:r>
            <w:r w:rsidRPr="002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D02C12" w:rsidRPr="002E036E" w:rsidTr="00974760">
        <w:tc>
          <w:tcPr>
            <w:tcW w:w="4320" w:type="dxa"/>
            <w:gridSpan w:val="2"/>
          </w:tcPr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8. Таможня                       9. Таможенный код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040" w:type="dxa"/>
            <w:gridSpan w:val="4"/>
          </w:tcPr>
          <w:p w:rsidR="00D02C12" w:rsidRPr="002E036E" w:rsidRDefault="00D02C12" w:rsidP="0097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10. Тип операции                                               </w:t>
            </w:r>
            <w:r w:rsidRPr="002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Покупка/продажа  фирма                               11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11. Валюта оплаты    </w:t>
            </w:r>
          </w:p>
        </w:tc>
      </w:tr>
      <w:tr w:rsidR="00D02C12" w:rsidRPr="002E036E" w:rsidTr="00974760">
        <w:tc>
          <w:tcPr>
            <w:tcW w:w="2797" w:type="dxa"/>
          </w:tcPr>
          <w:p w:rsidR="00D02C12" w:rsidRPr="002E036E" w:rsidRDefault="00D02C12" w:rsidP="00974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1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Название и характеристика товара</w:t>
            </w:r>
          </w:p>
          <w:p w:rsidR="00D02C12" w:rsidRPr="002E036E" w:rsidRDefault="00D02C12" w:rsidP="00974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2C12" w:rsidRPr="002E036E" w:rsidRDefault="00D02C12" w:rsidP="00974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1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Код товара</w:t>
            </w:r>
          </w:p>
        </w:tc>
        <w:tc>
          <w:tcPr>
            <w:tcW w:w="1492" w:type="dxa"/>
            <w:gridSpan w:val="2"/>
          </w:tcPr>
          <w:p w:rsidR="00D02C12" w:rsidRPr="002E036E" w:rsidRDefault="00D02C12" w:rsidP="00974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1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0" w:type="dxa"/>
          </w:tcPr>
          <w:p w:rsidR="00D02C12" w:rsidRPr="002E036E" w:rsidRDefault="00D02C12" w:rsidP="00974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E1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02C12" w:rsidRPr="002E036E" w:rsidRDefault="00D02C12" w:rsidP="00974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(сумма)</w:t>
            </w:r>
          </w:p>
        </w:tc>
        <w:tc>
          <w:tcPr>
            <w:tcW w:w="2148" w:type="dxa"/>
          </w:tcPr>
          <w:p w:rsidR="00D02C12" w:rsidRPr="002E036E" w:rsidRDefault="00D02C12" w:rsidP="00974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17. Стоимость тыс.</w:t>
            </w:r>
          </w:p>
          <w:p w:rsidR="00D02C12" w:rsidRPr="002E036E" w:rsidRDefault="00D02C12" w:rsidP="00974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 валюта</w:t>
            </w:r>
          </w:p>
        </w:tc>
      </w:tr>
      <w:tr w:rsidR="00D02C12" w:rsidRPr="002E036E" w:rsidTr="00974760">
        <w:trPr>
          <w:trHeight w:val="437"/>
        </w:trPr>
        <w:tc>
          <w:tcPr>
            <w:tcW w:w="7212" w:type="dxa"/>
            <w:gridSpan w:val="5"/>
          </w:tcPr>
          <w:p w:rsidR="00D02C12" w:rsidRPr="002E036E" w:rsidRDefault="00D02C12" w:rsidP="0097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</w:tcPr>
          <w:p w:rsidR="00D02C12" w:rsidRPr="002E036E" w:rsidRDefault="00D02C12" w:rsidP="0097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C12" w:rsidRPr="002E036E" w:rsidTr="00974760">
        <w:tc>
          <w:tcPr>
            <w:tcW w:w="9360" w:type="dxa"/>
            <w:gridSpan w:val="6"/>
          </w:tcPr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18. Основания для запроса по авторизации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  Контракт № </w:t>
            </w:r>
            <w:r w:rsidRPr="002E036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E036E">
              <w:rPr>
                <w:rFonts w:ascii="Times New Roman" w:hAnsi="Times New Roman" w:cs="Times New Roman"/>
                <w:sz w:val="24"/>
                <w:szCs w:val="24"/>
              </w:rPr>
              <w:softHyphen/>
              <w:t>___</w:t>
            </w:r>
            <w:r w:rsidRPr="002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  Спецификация (приложение) № _____</w:t>
            </w:r>
          </w:p>
        </w:tc>
      </w:tr>
      <w:tr w:rsidR="00D02C12" w:rsidRPr="002E036E" w:rsidTr="00974760">
        <w:trPr>
          <w:trHeight w:val="1424"/>
        </w:trPr>
        <w:tc>
          <w:tcPr>
            <w:tcW w:w="9360" w:type="dxa"/>
            <w:gridSpan w:val="6"/>
          </w:tcPr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>19. Руководитель организации импорта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0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      ДИРЕКТОР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  Подписано и нотариально заверено                       Дата   __/__/__  </w:t>
            </w:r>
          </w:p>
        </w:tc>
      </w:tr>
      <w:tr w:rsidR="00D02C12" w:rsidRPr="002E036E" w:rsidTr="00974760">
        <w:tc>
          <w:tcPr>
            <w:tcW w:w="9360" w:type="dxa"/>
            <w:gridSpan w:val="6"/>
          </w:tcPr>
          <w:p w:rsidR="00A668E5" w:rsidRPr="002E036E" w:rsidRDefault="00A668E5" w:rsidP="00A6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6E">
              <w:rPr>
                <w:rFonts w:ascii="Times New Roman" w:hAnsi="Times New Roman" w:cs="Times New Roman"/>
                <w:sz w:val="24"/>
                <w:szCs w:val="24"/>
              </w:rPr>
              <w:t xml:space="preserve">20. Условия и детали </w:t>
            </w:r>
          </w:p>
          <w:p w:rsidR="00D02C12" w:rsidRPr="002E036E" w:rsidRDefault="00D02C12" w:rsidP="0097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02C12" w:rsidRDefault="00D02C12"/>
    <w:sectPr w:rsidR="00D0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12"/>
    <w:rsid w:val="00A668E5"/>
    <w:rsid w:val="00D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12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C12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45A8A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C12"/>
    <w:rPr>
      <w:rFonts w:ascii="Constantia" w:eastAsia="Times New Roman" w:hAnsi="Constantia" w:cs="Times New Roman"/>
      <w:b/>
      <w:bCs/>
      <w:color w:val="345A8A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12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C12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b/>
      <w:bCs/>
      <w:color w:val="345A8A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C12"/>
    <w:rPr>
      <w:rFonts w:ascii="Constantia" w:eastAsia="Times New Roman" w:hAnsi="Constantia" w:cs="Times New Roman"/>
      <w:b/>
      <w:bCs/>
      <w:color w:val="345A8A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2018-04-03T12:22:00Z</dcterms:created>
  <dcterms:modified xsi:type="dcterms:W3CDTF">2018-04-03T12:24:00Z</dcterms:modified>
</cp:coreProperties>
</file>